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7" w:rsidRDefault="00400BD7" w:rsidP="00400BD7">
      <w:pPr>
        <w:pStyle w:val="Nagwek3"/>
        <w:shd w:val="clear" w:color="auto" w:fill="FFFFFF"/>
        <w:spacing w:before="255" w:beforeAutospacing="0" w:after="255" w:afterAutospacing="0" w:line="315" w:lineRule="atLeast"/>
        <w:textAlignment w:val="baseline"/>
        <w:rPr>
          <w:rFonts w:ascii="Helvetica Neue" w:hAnsi="Helvetica Neue"/>
          <w:color w:val="191919"/>
          <w:sz w:val="26"/>
          <w:szCs w:val="26"/>
        </w:rPr>
      </w:pPr>
      <w:r>
        <w:rPr>
          <w:rFonts w:ascii="Helvetica Neue" w:hAnsi="Helvetica Neue"/>
          <w:color w:val="191919"/>
          <w:sz w:val="26"/>
          <w:szCs w:val="26"/>
        </w:rPr>
        <w:t xml:space="preserve">List of MIME </w:t>
      </w:r>
      <w:proofErr w:type="spellStart"/>
      <w:r>
        <w:rPr>
          <w:rFonts w:ascii="Helvetica Neue" w:hAnsi="Helvetica Neue"/>
          <w:color w:val="191919"/>
          <w:sz w:val="26"/>
          <w:szCs w:val="26"/>
        </w:rPr>
        <w:t>Types</w:t>
      </w:r>
      <w:proofErr w:type="spellEnd"/>
      <w:r>
        <w:rPr>
          <w:rFonts w:ascii="Helvetica Neue" w:hAnsi="Helvetica Neue"/>
          <w:color w:val="191919"/>
          <w:sz w:val="26"/>
          <w:szCs w:val="26"/>
        </w:rPr>
        <w:t xml:space="preserve"> by Content </w:t>
      </w:r>
      <w:proofErr w:type="spellStart"/>
      <w:r>
        <w:rPr>
          <w:rFonts w:ascii="Helvetica Neue" w:hAnsi="Helvetica Neue"/>
          <w:color w:val="191919"/>
          <w:sz w:val="26"/>
          <w:szCs w:val="26"/>
        </w:rPr>
        <w:t>Type</w:t>
      </w:r>
      <w:proofErr w:type="spellEnd"/>
    </w:p>
    <w:p w:rsidR="00BE3B14" w:rsidRDefault="00BE3B14" w:rsidP="00400BD7">
      <w:pPr>
        <w:pStyle w:val="Nagwek3"/>
        <w:shd w:val="clear" w:color="auto" w:fill="FFFFFF"/>
        <w:spacing w:before="255" w:beforeAutospacing="0" w:after="255" w:afterAutospacing="0" w:line="315" w:lineRule="atLeast"/>
        <w:textAlignment w:val="baseline"/>
        <w:rPr>
          <w:rFonts w:ascii="Helvetica Neue" w:hAnsi="Helvetica Neue"/>
          <w:color w:val="00B0F0"/>
          <w:sz w:val="26"/>
          <w:szCs w:val="26"/>
        </w:rPr>
      </w:pPr>
    </w:p>
    <w:p w:rsidR="00400BD7" w:rsidRPr="00BE3B14" w:rsidRDefault="00400BD7" w:rsidP="00400BD7">
      <w:pPr>
        <w:pStyle w:val="Nagwek3"/>
        <w:shd w:val="clear" w:color="auto" w:fill="FFFFFF"/>
        <w:spacing w:before="255" w:beforeAutospacing="0" w:after="255" w:afterAutospacing="0" w:line="315" w:lineRule="atLeast"/>
        <w:textAlignment w:val="baseline"/>
        <w:rPr>
          <w:rFonts w:ascii="Helvetica Neue" w:hAnsi="Helvetica Neue"/>
          <w:color w:val="00B0F0"/>
          <w:sz w:val="26"/>
          <w:szCs w:val="26"/>
        </w:rPr>
      </w:pPr>
      <w:bookmarkStart w:id="0" w:name="_GoBack"/>
      <w:bookmarkEnd w:id="0"/>
      <w:r w:rsidRPr="00BE3B14">
        <w:rPr>
          <w:rFonts w:ascii="Helvetica Neue" w:hAnsi="Helvetica Neue"/>
          <w:color w:val="00B0F0"/>
          <w:sz w:val="26"/>
          <w:szCs w:val="26"/>
        </w:rPr>
        <w:t>Applications</w:t>
      </w:r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3937"/>
        <w:gridCol w:w="1728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Corel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Envoy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envoy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evy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fractal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fractals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fif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Windows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print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spool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futuresplash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spl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Atari ST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internet-property-stream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acx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BinHex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encoded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application/mac-binhex40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hqx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Word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msword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Word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template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msword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*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binary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disk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bin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Java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class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class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Disk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Masher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dms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executable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exe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LHARC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lha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LZH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octet-stream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lzh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CALS raster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oda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ActiveX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olescript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axs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Acrobat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pdf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Outlook profile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pics-rules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request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application/pkcs10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p10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revocation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list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pkix-crl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crl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Adobe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Illustrator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application/postscript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postscript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application/postscript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eps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postscript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application/postscript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rich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application/rtf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rtf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set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payment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application/set-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payment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setpay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set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registration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application/set-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registration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setreg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lastRenderedPageBreak/>
              <w:t xml:space="preserve">Excel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Add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-in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Excel chart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Excel macro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Excel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spreadsheet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xls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Excel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template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Excel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worspace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xlw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Outlook mail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outlook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serialized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store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pkicertstore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sst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Windows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catalog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pkiseccat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cat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stereolithography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pkistl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PowerPoint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template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pot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PowerPoint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slide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pps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PowerPoint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presentation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ppt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Microsoft Project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mpp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WordPerfect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macro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wcm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Works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database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wdb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Works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spreadsheet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wks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Works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processsor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vnd.ms-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wps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Windows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help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winhlp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hlp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binary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CPIO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bcpio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bcpio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computable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cdf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Unix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z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gzipped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tar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tgz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Unix CPIO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cpio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cpio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Photoshop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custom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shapes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csh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Kodak RAW image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dcr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Adobe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Director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Macromedia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Director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director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dxr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device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independent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application/x-dvi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dvi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Gnu tar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gtar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Gnu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zipped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gzip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gz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hierarchical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data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hdf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settings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signup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IIS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service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provider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settings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signup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isp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ARC+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architectural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iii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JavaScript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javascript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Access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database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msaccess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mdb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Windows CardSpace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mscardfile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crd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CrazyTalk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clip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msclip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clp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dynamic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link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msdownload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dll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viewer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msmediaview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m13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Steuer2001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msmediaview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m14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multimedia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viewer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book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msmediaview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mvb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Windows meta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msmetafile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wmf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Microsoft Money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msmoney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mny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Microsoft Publisher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mspublisher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pub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Turbo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schedule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msschedule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scd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FTR media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msterminal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Microsoft Write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mswrite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wri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computable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netcdf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cdf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Mastercam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numerical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control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netcdf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MSX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computers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perfmon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pma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performance monitor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counter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perfmon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pmc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process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monitor log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perfmon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pml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Avid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persistant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record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perfmon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pmr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Pegasus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Mail draft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stored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perfmon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pmw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personal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information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exchange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p12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PKCS #12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pfx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PKCS #7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application/x-pkcs7-certificates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p7b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software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publisher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application/x-pkcs7-certificates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spc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request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response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application/x-pkcs7-certreqresp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p7r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PKCS #7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application/x-pkcs7-mime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p7c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digitally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encrypted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application/x-pkcs7-mime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p7m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digitally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signed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email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application/x-pkcs7-signature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p7s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Bash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shell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Unix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shar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shar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Flash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shockwave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flash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swf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Stuffit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stuffit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sit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system 5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release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4 CPIO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application/x-sv4cpio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sv4cpio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system 5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release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4 CPIO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checksum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application/x-sv4crc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sv4crc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consolidated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Unix file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tar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Tcl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tcl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tcl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info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texinfo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texi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LaTeX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info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texinfo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texinfo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unformatted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manual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roff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Turing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TomeRaider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2 ebook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Unix 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man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readme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3ds Max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script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troff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uniform standard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tape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ustar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wais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src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security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application/x-x509-ca-cert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security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application/x-x509-ca-cert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crt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DER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certificate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application/x-x509-ca-cert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der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public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key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security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object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</w:t>
            </w: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ynd.ms-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bdr w:val="none" w:sz="0" w:space="0" w:color="auto" w:frame="1"/>
                <w:lang w:eastAsia="pl-PL"/>
              </w:rPr>
              <w:t>pkipko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pko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zipped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application/zip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zip</w:t>
            </w:r>
          </w:p>
        </w:tc>
      </w:tr>
    </w:tbl>
    <w:p w:rsidR="00B54FA2" w:rsidRDefault="00B54FA2"/>
    <w:p w:rsidR="00400BD7" w:rsidRPr="00BE3B14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Sound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085"/>
        <w:gridCol w:w="2317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basic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sound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basic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snd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midi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mid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processing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server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studio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rmi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MP3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mp3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audio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interchange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audio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interchange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audio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interchange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aiff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playlist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mpegurl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m3u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Real Audio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realaudio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Real Audio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metadata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realaudio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ram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WAVE audio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audio/x-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wav</w:t>
            </w:r>
            <w:proofErr w:type="spellEnd"/>
          </w:p>
        </w:tc>
      </w:tr>
    </w:tbl>
    <w:p w:rsidR="00BE3B14" w:rsidRDefault="00BE3B14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</w:p>
    <w:p w:rsidR="00400BD7" w:rsidRPr="00BE3B14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Image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3624"/>
        <w:gridCol w:w="2139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Bitmap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bmp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compiled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image/cis-cod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graphic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interchange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image/gif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gif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ief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jpg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JPEG file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interchange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pipeg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jfif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scalable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vector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graphic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svg+xml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svg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tiff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Sun raster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graphic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cmu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-raster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ras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Corel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metafile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exchange image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image/x-cmx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cmx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ico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any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map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anymap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pnm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bitmap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-bitmap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pbm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graymap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graymap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pgm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pixmap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portable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pixmap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ppm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RGB bitmap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rgb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rgb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X11 bitmap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xbitmap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xbm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X11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pixmap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xpixmap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xpm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X-Windows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dump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image/x-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xwindowdump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xwd</w:t>
            </w:r>
            <w:proofErr w:type="spellEnd"/>
          </w:p>
        </w:tc>
      </w:tr>
    </w:tbl>
    <w:p w:rsidR="00BE3B14" w:rsidRDefault="00BE3B14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</w:p>
    <w:p w:rsidR="00400BD7" w:rsidRPr="00BE3B14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Mail Message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609"/>
        <w:gridCol w:w="2491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MHTML web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archive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/rfc822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mht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MIME HTML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/rfc822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mhtml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Windows Live Mail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newsgroup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message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/rfc822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nws</w:t>
            </w:r>
            <w:proofErr w:type="spellEnd"/>
          </w:p>
        </w:tc>
      </w:tr>
    </w:tbl>
    <w:p w:rsidR="00BE3B14" w:rsidRDefault="00BE3B14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</w:p>
    <w:p w:rsidR="00400BD7" w:rsidRPr="00BE3B14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Text</w:t>
      </w:r>
      <w:proofErr w:type="spellEnd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3473"/>
        <w:gridCol w:w="2118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Cascading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Style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css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H.323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internet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telephony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/h323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323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Exchange streaming media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stm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NetMeeting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user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location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service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iuls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uls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BASIC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bas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C/C++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source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code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C/C++/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Objective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C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header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plain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txt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rich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richtext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rtx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Scitext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continuous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tone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scriptlet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sct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tab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separated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values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tab-separated-values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tsv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hypertext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template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webviewhtml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HTML component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/x-component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htc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font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encoding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setext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etx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vCard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text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vcf</w:t>
            </w:r>
            <w:proofErr w:type="spellEnd"/>
          </w:p>
        </w:tc>
      </w:tr>
    </w:tbl>
    <w:p w:rsidR="00BE3B14" w:rsidRDefault="00BE3B14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r>
        <w:rPr>
          <w:rFonts w:ascii="Helvetica Neue" w:eastAsia="Times New Roman" w:hAnsi="Helvetica Neue" w:cs="Times New Roman"/>
          <w:b/>
          <w:bCs/>
          <w:color w:val="191919"/>
          <w:sz w:val="26"/>
          <w:szCs w:val="26"/>
          <w:lang w:eastAsia="pl-PL"/>
        </w:rPr>
        <w:br/>
      </w:r>
    </w:p>
    <w:p w:rsidR="00400BD7" w:rsidRPr="00400BD7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191919"/>
          <w:sz w:val="26"/>
          <w:szCs w:val="26"/>
          <w:lang w:eastAsia="pl-PL"/>
        </w:rPr>
      </w:pPr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Video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2938"/>
        <w:gridCol w:w="2573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MPEG-2 audio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mp2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MPEG-2 audio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mpa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MPEG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MPEG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MPEG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mpg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MPEG-2 video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mpv2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Apple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QuickTime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quicktime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Apple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QuickTime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quicktime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qt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Logos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library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system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video/x-la-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lsf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streaming media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shortcut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video/x-la-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lsx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advanced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systems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format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ActionScript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remote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Microsoft ASF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redirector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video/x-ms-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asx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audio video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interleave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msvideo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avi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Apple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QuickTime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video/x-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sgi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movie</w:t>
            </w:r>
            <w:proofErr w:type="spellEnd"/>
          </w:p>
        </w:tc>
      </w:tr>
    </w:tbl>
    <w:p w:rsidR="00BE3B14" w:rsidRDefault="00BE3B14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</w:p>
    <w:p w:rsidR="00400BD7" w:rsidRPr="00BE3B14" w:rsidRDefault="00400BD7" w:rsidP="00400BD7">
      <w:pPr>
        <w:shd w:val="clear" w:color="auto" w:fill="FFFFFF"/>
        <w:spacing w:before="255" w:after="255" w:line="31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</w:pPr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 xml:space="preserve">Virtual World </w:t>
      </w:r>
      <w:proofErr w:type="spellStart"/>
      <w:r w:rsidRPr="00BE3B14">
        <w:rPr>
          <w:rFonts w:ascii="Helvetica Neue" w:eastAsia="Times New Roman" w:hAnsi="Helvetica Neue" w:cs="Times New Roman"/>
          <w:b/>
          <w:bCs/>
          <w:color w:val="00B0F0"/>
          <w:sz w:val="26"/>
          <w:szCs w:val="26"/>
          <w:lang w:eastAsia="pl-PL"/>
        </w:rPr>
        <w:t>Files</w:t>
      </w:r>
      <w:proofErr w:type="spellEnd"/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2401"/>
        <w:gridCol w:w="2608"/>
      </w:tblGrid>
      <w:tr w:rsidR="00400BD7" w:rsidRPr="00400BD7" w:rsidTr="00400BD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 xml:space="preserve">MIME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b/>
                <w:bCs/>
                <w:color w:val="191919"/>
                <w:sz w:val="23"/>
                <w:szCs w:val="23"/>
                <w:lang w:eastAsia="pl-PL"/>
              </w:rPr>
              <w:t>File Extension</w:t>
            </w:r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Flare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decompiled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actionscript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flr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VRML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wrl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compressed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VRML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wrz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3ds max XML 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animation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xaf</w:t>
            </w:r>
            <w:proofErr w:type="spellEnd"/>
          </w:p>
        </w:tc>
      </w:tr>
      <w:tr w:rsidR="00400BD7" w:rsidRPr="00400BD7" w:rsidTr="00400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Reality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 xml:space="preserve"> Lab 3D image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world</w:t>
            </w:r>
            <w:proofErr w:type="spellEnd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/x-</w:t>
            </w: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vrml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00BD7" w:rsidRPr="00400BD7" w:rsidRDefault="00400BD7" w:rsidP="00400BD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</w:pPr>
            <w:proofErr w:type="spellStart"/>
            <w:r w:rsidRPr="00400BD7">
              <w:rPr>
                <w:rFonts w:ascii="Helvetica Neue" w:eastAsia="Times New Roman" w:hAnsi="Helvetica Neue" w:cs="Times New Roman"/>
                <w:color w:val="191919"/>
                <w:sz w:val="23"/>
                <w:szCs w:val="23"/>
                <w:lang w:eastAsia="pl-PL"/>
              </w:rPr>
              <w:t>xof</w:t>
            </w:r>
            <w:proofErr w:type="spellEnd"/>
          </w:p>
        </w:tc>
      </w:tr>
    </w:tbl>
    <w:p w:rsidR="00400BD7" w:rsidRDefault="00400BD7"/>
    <w:sectPr w:rsidR="00400BD7" w:rsidSect="0040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D7"/>
    <w:rsid w:val="00400BD7"/>
    <w:rsid w:val="00B54FA2"/>
    <w:rsid w:val="00B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0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imlinks-unlinked">
    <w:name w:val="skimlinks-unlinked"/>
    <w:basedOn w:val="Domylnaczcionkaakapitu"/>
    <w:rsid w:val="00400BD7"/>
  </w:style>
  <w:style w:type="character" w:customStyle="1" w:styleId="Nagwek3Znak">
    <w:name w:val="Nagłówek 3 Znak"/>
    <w:basedOn w:val="Domylnaczcionkaakapitu"/>
    <w:link w:val="Nagwek3"/>
    <w:uiPriority w:val="9"/>
    <w:rsid w:val="00400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0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imlinks-unlinked">
    <w:name w:val="skimlinks-unlinked"/>
    <w:basedOn w:val="Domylnaczcionkaakapitu"/>
    <w:rsid w:val="00400BD7"/>
  </w:style>
  <w:style w:type="character" w:customStyle="1" w:styleId="Nagwek3Znak">
    <w:name w:val="Nagłówek 3 Znak"/>
    <w:basedOn w:val="Domylnaczcionkaakapitu"/>
    <w:link w:val="Nagwek3"/>
    <w:uiPriority w:val="9"/>
    <w:rsid w:val="00400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1332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    List of MIME Types by Content Type</vt:lpstr>
      <vt:lpstr>        Applications</vt:lpstr>
      <vt:lpstr>        Sound Files</vt:lpstr>
      <vt:lpstr>        Image Files</vt:lpstr>
      <vt:lpstr>        Mail Message Files</vt:lpstr>
      <vt:lpstr>        Text Files</vt:lpstr>
      <vt:lpstr>        Video Files</vt:lpstr>
      <vt:lpstr>        Virtual World Files</vt:lpstr>
    </vt:vector>
  </TitlesOfParts>
  <Company>Urząd Miejski w Kaliszu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Maciej Matecki</cp:lastModifiedBy>
  <cp:revision>1</cp:revision>
  <dcterms:created xsi:type="dcterms:W3CDTF">2016-12-07T11:00:00Z</dcterms:created>
  <dcterms:modified xsi:type="dcterms:W3CDTF">2016-12-07T11:07:00Z</dcterms:modified>
</cp:coreProperties>
</file>